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7" w:rsidRPr="006C104C" w:rsidRDefault="00862A47" w:rsidP="00862A47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6C104C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862A47" w:rsidRPr="006C104C" w:rsidRDefault="00862A47" w:rsidP="00862A47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862A47" w:rsidRPr="006C104C" w:rsidRDefault="00862A47" w:rsidP="00862A47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6C104C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Department of Foreign Languages and Literature Regulations for Mentor System</w:t>
      </w:r>
    </w:p>
    <w:p w:rsidR="00862A47" w:rsidRPr="001948EA" w:rsidRDefault="00862A47" w:rsidP="00862A47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862A47" w:rsidRPr="006C104C" w:rsidRDefault="006C104C" w:rsidP="00862A47">
      <w:pPr>
        <w:rPr>
          <w:rFonts w:ascii="Times New Roman" w:eastAsia="新細明體" w:hAnsi="Times New Roman" w:cs="Times New Roman"/>
          <w:lang w:val="en-US" w:eastAsia="zh-TW"/>
        </w:rPr>
      </w:pPr>
      <w:proofErr w:type="gramStart"/>
      <w:r w:rsidRPr="006C104C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3</w:t>
      </w:r>
      <w:r w:rsidRPr="006C104C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6C104C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Department General Meeting on May 30, 2001, 2</w:t>
      </w:r>
      <w:r w:rsidRPr="006C104C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6C104C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Semester of School Year 89</w:t>
      </w:r>
      <w:r w:rsidRPr="006C104C">
        <w:rPr>
          <w:rFonts w:ascii="Times New Roman" w:eastAsia="新細明體" w:hAnsi="Times New Roman" w:cs="Times New Roman"/>
          <w:lang w:val="en-US" w:eastAsia="zh-TW"/>
        </w:rPr>
        <w:t>.</w:t>
      </w:r>
      <w:proofErr w:type="gramEnd"/>
    </w:p>
    <w:p w:rsidR="006C104C" w:rsidRPr="006C104C" w:rsidRDefault="006C104C" w:rsidP="00862A47">
      <w:pPr>
        <w:rPr>
          <w:rFonts w:ascii="Times New Roman" w:eastAsia="新細明體" w:hAnsi="Times New Roman" w:cs="Times New Roman"/>
          <w:lang w:val="en-US" w:eastAsia="zh-TW"/>
        </w:rPr>
      </w:pPr>
    </w:p>
    <w:p w:rsidR="00862A47" w:rsidRPr="006C104C" w:rsidRDefault="00862A47" w:rsidP="00126104">
      <w:pPr>
        <w:pStyle w:val="a3"/>
        <w:numPr>
          <w:ilvl w:val="0"/>
          <w:numId w:val="2"/>
        </w:numPr>
        <w:snapToGrid w:val="0"/>
        <w:spacing w:afterLines="50" w:after="120" w:line="360" w:lineRule="atLeast"/>
        <w:ind w:hanging="357"/>
        <w:contextualSpacing w:val="0"/>
        <w:jc w:val="both"/>
        <w:rPr>
          <w:rFonts w:ascii="Times New Roman" w:eastAsia="新細明體" w:hAnsi="Times New Roman" w:cs="Times New Roman"/>
          <w:lang w:val="en-US"/>
        </w:rPr>
      </w:pPr>
      <w:r w:rsidRPr="006C104C">
        <w:rPr>
          <w:rFonts w:ascii="Times New Roman" w:eastAsia="新細明體" w:hAnsi="Times New Roman" w:cs="Times New Roman"/>
          <w:lang w:eastAsia="zh-TW"/>
        </w:rPr>
        <w:t>This set of regulations is issued in acc</w:t>
      </w:r>
      <w:r w:rsidR="001948EA">
        <w:rPr>
          <w:rFonts w:ascii="Times New Roman" w:eastAsia="新細明體" w:hAnsi="Times New Roman" w:cs="Times New Roman"/>
          <w:lang w:eastAsia="zh-TW"/>
        </w:rPr>
        <w:t xml:space="preserve">ordance with "National Sun </w:t>
      </w:r>
      <w:proofErr w:type="spellStart"/>
      <w:r w:rsidR="001948EA">
        <w:rPr>
          <w:rFonts w:ascii="Times New Roman" w:eastAsia="新細明體" w:hAnsi="Times New Roman" w:cs="Times New Roman"/>
          <w:lang w:eastAsia="zh-TW"/>
        </w:rPr>
        <w:t>Yat-</w:t>
      </w:r>
      <w:r w:rsidR="001948EA">
        <w:rPr>
          <w:rFonts w:ascii="Times New Roman" w:eastAsia="新細明體" w:hAnsi="Times New Roman" w:cs="Times New Roman" w:hint="eastAsia"/>
          <w:lang w:eastAsia="zh-TW"/>
        </w:rPr>
        <w:t>s</w:t>
      </w:r>
      <w:r w:rsidRPr="006C104C">
        <w:rPr>
          <w:rFonts w:ascii="Times New Roman" w:eastAsia="新細明體" w:hAnsi="Times New Roman" w:cs="Times New Roman"/>
          <w:lang w:eastAsia="zh-TW"/>
        </w:rPr>
        <w:t>en</w:t>
      </w:r>
      <w:proofErr w:type="spellEnd"/>
      <w:r w:rsidRPr="006C104C">
        <w:rPr>
          <w:rFonts w:ascii="Times New Roman" w:eastAsia="新細明體" w:hAnsi="Times New Roman" w:cs="Times New Roman"/>
          <w:lang w:eastAsia="zh-TW"/>
        </w:rPr>
        <w:t xml:space="preserve"> University Guidelines for Mentor System</w:t>
      </w:r>
      <w:r w:rsidR="006C104C">
        <w:rPr>
          <w:rFonts w:ascii="Times New Roman" w:eastAsia="新細明體" w:hAnsi="Times New Roman" w:cs="Times New Roman" w:hint="eastAsia"/>
          <w:lang w:eastAsia="zh-TW"/>
        </w:rPr>
        <w:t>.</w:t>
      </w:r>
      <w:r w:rsidR="006C104C">
        <w:rPr>
          <w:rFonts w:ascii="Times New Roman" w:eastAsia="新細明體" w:hAnsi="Times New Roman" w:cs="Times New Roman"/>
          <w:lang w:eastAsia="zh-TW"/>
        </w:rPr>
        <w:t>"</w:t>
      </w:r>
    </w:p>
    <w:p w:rsidR="00862A47" w:rsidRPr="006C104C" w:rsidRDefault="00862A47" w:rsidP="00126104">
      <w:pPr>
        <w:pStyle w:val="a3"/>
        <w:numPr>
          <w:ilvl w:val="0"/>
          <w:numId w:val="2"/>
        </w:numPr>
        <w:snapToGrid w:val="0"/>
        <w:spacing w:afterLines="50" w:after="120" w:line="360" w:lineRule="atLeast"/>
        <w:ind w:hanging="357"/>
        <w:contextualSpacing w:val="0"/>
        <w:jc w:val="both"/>
        <w:rPr>
          <w:rFonts w:ascii="Times New Roman" w:eastAsia="新細明體" w:hAnsi="Times New Roman" w:cs="Times New Roman"/>
          <w:lang w:val="en-US"/>
        </w:rPr>
      </w:pPr>
      <w:r w:rsidRPr="006C104C">
        <w:rPr>
          <w:rFonts w:ascii="Times New Roman" w:eastAsia="新細明體" w:hAnsi="Times New Roman" w:cs="Times New Roman"/>
          <w:lang w:eastAsia="zh-TW"/>
        </w:rPr>
        <w:t>Faculty member</w:t>
      </w:r>
      <w:r w:rsidR="006C104C">
        <w:rPr>
          <w:rFonts w:ascii="Times New Roman" w:eastAsia="新細明體" w:hAnsi="Times New Roman" w:cs="Times New Roman" w:hint="eastAsia"/>
          <w:lang w:eastAsia="zh-TW"/>
        </w:rPr>
        <w:t>s</w:t>
      </w:r>
      <w:r w:rsidR="006C104C">
        <w:rPr>
          <w:rFonts w:ascii="Times New Roman" w:eastAsia="新細明體" w:hAnsi="Times New Roman" w:cs="Times New Roman"/>
          <w:lang w:eastAsia="zh-TW"/>
        </w:rPr>
        <w:t xml:space="preserve"> who desire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to </w:t>
      </w:r>
      <w:r w:rsidR="006C104C">
        <w:rPr>
          <w:rFonts w:ascii="Times New Roman" w:eastAsia="新細明體" w:hAnsi="Times New Roman" w:cs="Times New Roman" w:hint="eastAsia"/>
          <w:lang w:eastAsia="zh-TW"/>
        </w:rPr>
        <w:t>serve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as mentor</w:t>
      </w:r>
      <w:r w:rsidR="006C104C">
        <w:rPr>
          <w:rFonts w:ascii="Times New Roman" w:eastAsia="新細明體" w:hAnsi="Times New Roman" w:cs="Times New Roman" w:hint="eastAsia"/>
          <w:lang w:eastAsia="zh-TW"/>
        </w:rPr>
        <w:t>s</w:t>
      </w:r>
      <w:r w:rsidR="006C104C">
        <w:rPr>
          <w:rFonts w:ascii="Times New Roman" w:eastAsia="新細明體" w:hAnsi="Times New Roman" w:cs="Times New Roman"/>
          <w:lang w:eastAsia="zh-TW"/>
        </w:rPr>
        <w:t xml:space="preserve"> shall register </w:t>
      </w:r>
      <w:r w:rsidR="006C104C">
        <w:rPr>
          <w:rFonts w:ascii="Times New Roman" w:eastAsia="新細明體" w:hAnsi="Times New Roman" w:cs="Times New Roman" w:hint="eastAsia"/>
          <w:lang w:eastAsia="zh-TW"/>
        </w:rPr>
        <w:t>with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the department </w:t>
      </w:r>
      <w:r w:rsidR="006C104C">
        <w:rPr>
          <w:rFonts w:ascii="Times New Roman" w:eastAsia="新細明體" w:hAnsi="Times New Roman" w:cs="Times New Roman" w:hint="eastAsia"/>
          <w:lang w:eastAsia="zh-TW"/>
        </w:rPr>
        <w:t>by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announced deadline</w:t>
      </w:r>
      <w:r w:rsidR="006C104C">
        <w:rPr>
          <w:rFonts w:ascii="Times New Roman" w:eastAsia="新細明體" w:hAnsi="Times New Roman" w:cs="Times New Roman" w:hint="eastAsia"/>
          <w:lang w:eastAsia="zh-TW"/>
        </w:rPr>
        <w:t>s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e</w:t>
      </w:r>
      <w:r w:rsidR="006C104C">
        <w:rPr>
          <w:rFonts w:ascii="Times New Roman" w:eastAsia="新細明體" w:hAnsi="Times New Roman" w:cs="Times New Roman" w:hint="eastAsia"/>
          <w:lang w:eastAsia="zh-TW"/>
        </w:rPr>
        <w:t>ach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year. </w:t>
      </w:r>
      <w:r w:rsidR="006C104C">
        <w:rPr>
          <w:rFonts w:ascii="Times New Roman" w:eastAsia="新細明體" w:hAnsi="Times New Roman" w:cs="Times New Roman"/>
          <w:lang w:eastAsia="zh-TW"/>
        </w:rPr>
        <w:t>I</w:t>
      </w:r>
      <w:r w:rsidR="006C104C">
        <w:rPr>
          <w:rFonts w:ascii="Times New Roman" w:eastAsia="新細明體" w:hAnsi="Times New Roman" w:cs="Times New Roman" w:hint="eastAsia"/>
          <w:lang w:eastAsia="zh-TW"/>
        </w:rPr>
        <w:t>n cases of not enough</w:t>
      </w:r>
      <w:r w:rsidR="005F02F8">
        <w:rPr>
          <w:rFonts w:ascii="Times New Roman" w:eastAsia="新細明體" w:hAnsi="Times New Roman" w:cs="Times New Roman" w:hint="eastAsia"/>
          <w:lang w:eastAsia="zh-TW"/>
        </w:rPr>
        <w:t xml:space="preserve"> registered mentors being made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, faculty members </w:t>
      </w:r>
      <w:r w:rsidR="005F02F8">
        <w:rPr>
          <w:rFonts w:ascii="Times New Roman" w:eastAsia="新細明體" w:hAnsi="Times New Roman" w:cs="Times New Roman" w:hint="eastAsia"/>
          <w:lang w:eastAsia="zh-TW"/>
        </w:rPr>
        <w:t>shall be placed in order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by</w:t>
      </w:r>
      <w:r w:rsidR="005F02F8">
        <w:rPr>
          <w:rFonts w:ascii="Times New Roman" w:eastAsia="新細明體" w:hAnsi="Times New Roman" w:cs="Times New Roman" w:hint="eastAsia"/>
          <w:lang w:eastAsia="zh-TW"/>
        </w:rPr>
        <w:t xml:space="preserve"> a</w:t>
      </w:r>
      <w:r w:rsidR="005F02F8">
        <w:rPr>
          <w:rFonts w:ascii="Times New Roman" w:eastAsia="新細明體" w:hAnsi="Times New Roman" w:cs="Times New Roman"/>
          <w:lang w:eastAsia="zh-TW"/>
        </w:rPr>
        <w:t xml:space="preserve"> draw</w:t>
      </w:r>
      <w:r w:rsidR="005F02F8">
        <w:rPr>
          <w:rFonts w:ascii="Times New Roman" w:eastAsia="新細明體" w:hAnsi="Times New Roman" w:cs="Times New Roman" w:hint="eastAsia"/>
          <w:lang w:eastAsia="zh-TW"/>
        </w:rPr>
        <w:t>.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</w:t>
      </w:r>
      <w:r w:rsidR="005F02F8">
        <w:rPr>
          <w:rFonts w:ascii="Times New Roman" w:eastAsia="新細明體" w:hAnsi="Times New Roman" w:cs="Times New Roman" w:hint="eastAsia"/>
          <w:lang w:eastAsia="zh-TW"/>
        </w:rPr>
        <w:t>F</w:t>
      </w:r>
      <w:r w:rsidRPr="006C104C">
        <w:rPr>
          <w:rFonts w:ascii="Times New Roman" w:eastAsia="新細明體" w:hAnsi="Times New Roman" w:cs="Times New Roman"/>
          <w:lang w:eastAsia="zh-TW"/>
        </w:rPr>
        <w:t>aculty member</w:t>
      </w:r>
      <w:r w:rsidR="005F02F8">
        <w:rPr>
          <w:rFonts w:ascii="Times New Roman" w:eastAsia="新細明體" w:hAnsi="Times New Roman" w:cs="Times New Roman" w:hint="eastAsia"/>
          <w:lang w:eastAsia="zh-TW"/>
        </w:rPr>
        <w:t>s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 with more mentor experiences </w:t>
      </w:r>
      <w:r w:rsidR="005F02F8">
        <w:rPr>
          <w:rFonts w:ascii="Times New Roman" w:eastAsia="新細明體" w:hAnsi="Times New Roman" w:cs="Times New Roman" w:hint="eastAsia"/>
          <w:lang w:eastAsia="zh-TW"/>
        </w:rPr>
        <w:t>who are placed</w:t>
      </w:r>
      <w:r w:rsidR="00EA4500">
        <w:rPr>
          <w:rFonts w:ascii="Times New Roman" w:eastAsia="新細明體" w:hAnsi="Times New Roman" w:cs="Times New Roman" w:hint="eastAsia"/>
          <w:lang w:eastAsia="zh-TW"/>
        </w:rPr>
        <w:t xml:space="preserve"> at the front of the order</w:t>
      </w:r>
      <w:r w:rsidR="005F02F8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may have </w:t>
      </w:r>
      <w:r w:rsidR="005F02F8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6C104C">
        <w:rPr>
          <w:rFonts w:ascii="Times New Roman" w:eastAsia="新細明體" w:hAnsi="Times New Roman" w:cs="Times New Roman"/>
          <w:lang w:eastAsia="zh-TW"/>
        </w:rPr>
        <w:t xml:space="preserve">priority to </w:t>
      </w:r>
      <w:r w:rsidR="005F02F8">
        <w:rPr>
          <w:rFonts w:ascii="Times New Roman" w:eastAsia="新細明體" w:hAnsi="Times New Roman" w:cs="Times New Roman" w:hint="eastAsia"/>
          <w:lang w:eastAsia="zh-TW"/>
        </w:rPr>
        <w:t xml:space="preserve">decide whether or not they wish to serve </w:t>
      </w:r>
      <w:r w:rsidRPr="006C104C">
        <w:rPr>
          <w:rFonts w:ascii="Times New Roman" w:eastAsia="新細明體" w:hAnsi="Times New Roman" w:cs="Times New Roman"/>
          <w:lang w:eastAsia="zh-TW"/>
        </w:rPr>
        <w:t>as mentor</w:t>
      </w:r>
      <w:r w:rsidR="005F02F8">
        <w:rPr>
          <w:rFonts w:ascii="Times New Roman" w:eastAsia="新細明體" w:hAnsi="Times New Roman" w:cs="Times New Roman" w:hint="eastAsia"/>
          <w:lang w:eastAsia="zh-TW"/>
        </w:rPr>
        <w:t>s</w:t>
      </w:r>
      <w:r w:rsidRPr="006C104C">
        <w:rPr>
          <w:rFonts w:ascii="Times New Roman" w:eastAsia="新細明體" w:hAnsi="Times New Roman" w:cs="Times New Roman"/>
          <w:lang w:eastAsia="zh-TW"/>
        </w:rPr>
        <w:t>.</w:t>
      </w:r>
    </w:p>
    <w:p w:rsidR="00862A47" w:rsidRPr="006C104C" w:rsidRDefault="005F02F8" w:rsidP="00126104">
      <w:pPr>
        <w:pStyle w:val="a3"/>
        <w:numPr>
          <w:ilvl w:val="0"/>
          <w:numId w:val="2"/>
        </w:numPr>
        <w:snapToGrid w:val="0"/>
        <w:spacing w:afterLines="50" w:after="120" w:line="360" w:lineRule="atLeast"/>
        <w:ind w:hanging="357"/>
        <w:contextualSpacing w:val="0"/>
        <w:jc w:val="both"/>
        <w:rPr>
          <w:rFonts w:ascii="Times New Roman" w:eastAsia="新細明體" w:hAnsi="Times New Roman" w:cs="Times New Roman"/>
          <w:lang w:val="en-US"/>
        </w:rPr>
      </w:pPr>
      <w:r>
        <w:rPr>
          <w:rFonts w:ascii="Times New Roman" w:eastAsia="新細明體" w:hAnsi="Times New Roman" w:cs="Times New Roman"/>
          <w:lang w:eastAsia="zh-TW"/>
        </w:rPr>
        <w:t>A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mentor</w:t>
      </w:r>
      <w:r>
        <w:rPr>
          <w:rFonts w:ascii="Times New Roman" w:eastAsia="新細明體" w:hAnsi="Times New Roman" w:cs="Times New Roman"/>
          <w:lang w:eastAsia="zh-TW"/>
        </w:rPr>
        <w:t>’</w:t>
      </w:r>
      <w:r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="00862A47" w:rsidRPr="006C104C">
        <w:rPr>
          <w:rFonts w:ascii="Times New Roman" w:eastAsia="新細明體" w:hAnsi="Times New Roman" w:cs="Times New Roman"/>
          <w:lang w:eastAsia="zh-TW"/>
        </w:rPr>
        <w:t>performance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 </w:t>
      </w:r>
      <w:bookmarkStart w:id="0" w:name="_GoBack"/>
      <w:bookmarkEnd w:id="0"/>
      <w:r>
        <w:rPr>
          <w:rFonts w:ascii="Times New Roman" w:eastAsia="新細明體" w:hAnsi="Times New Roman" w:cs="Times New Roman" w:hint="eastAsia"/>
          <w:lang w:eastAsia="zh-TW"/>
        </w:rPr>
        <w:t>may serve as references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 for</w:t>
      </w:r>
      <w:r w:rsidRPr="005F02F8">
        <w:rPr>
          <w:rFonts w:ascii="Times New Roman" w:eastAsia="新細明體" w:hAnsi="Times New Roman" w:cs="Times New Roman"/>
          <w:lang w:eastAsia="zh-TW"/>
        </w:rPr>
        <w:t xml:space="preserve"> </w:t>
      </w:r>
      <w:r w:rsidRPr="006C104C">
        <w:rPr>
          <w:rFonts w:ascii="Times New Roman" w:eastAsia="新細明體" w:hAnsi="Times New Roman" w:cs="Times New Roman"/>
          <w:lang w:eastAsia="zh-TW"/>
        </w:rPr>
        <w:t>full-time faculty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 reward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862A47" w:rsidRPr="006C104C">
        <w:rPr>
          <w:rFonts w:ascii="Times New Roman" w:eastAsia="新細明體" w:hAnsi="Times New Roman" w:cs="Times New Roman"/>
          <w:lang w:eastAsia="zh-TW"/>
        </w:rPr>
        <w:t>, promotion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, contract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renewal 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and </w:t>
      </w:r>
      <w:r>
        <w:rPr>
          <w:rFonts w:ascii="Times New Roman" w:eastAsia="新細明體" w:hAnsi="Times New Roman" w:cs="Times New Roman" w:hint="eastAsia"/>
          <w:lang w:eastAsia="zh-TW"/>
        </w:rPr>
        <w:t>ranking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 assessment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or </w:t>
      </w:r>
      <w:r w:rsidR="00862A47" w:rsidRPr="006C104C">
        <w:rPr>
          <w:rFonts w:ascii="Times New Roman" w:eastAsia="新細明體" w:hAnsi="Times New Roman" w:cs="Times New Roman"/>
          <w:lang w:eastAsia="zh-TW"/>
        </w:rPr>
        <w:t>application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 for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research </w:t>
      </w:r>
      <w:r w:rsidR="005D4F14">
        <w:rPr>
          <w:rFonts w:ascii="Times New Roman" w:eastAsia="新細明體" w:hAnsi="Times New Roman" w:cs="Times New Roman"/>
          <w:lang w:eastAsia="zh-TW"/>
        </w:rPr>
        <w:t>abroad</w:t>
      </w:r>
      <w:r w:rsidR="00862A47" w:rsidRPr="006C104C">
        <w:rPr>
          <w:rFonts w:ascii="Times New Roman" w:eastAsia="新細明體" w:hAnsi="Times New Roman" w:cs="Times New Roman"/>
          <w:lang w:eastAsia="zh-TW"/>
        </w:rPr>
        <w:t>.</w:t>
      </w:r>
    </w:p>
    <w:p w:rsidR="00862A47" w:rsidRDefault="005D4F14" w:rsidP="00126104">
      <w:pPr>
        <w:pStyle w:val="a3"/>
        <w:numPr>
          <w:ilvl w:val="0"/>
          <w:numId w:val="2"/>
        </w:numPr>
        <w:snapToGrid w:val="0"/>
        <w:spacing w:afterLines="50" w:after="120" w:line="360" w:lineRule="atLeast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Please </w:t>
      </w:r>
      <w:r>
        <w:rPr>
          <w:rFonts w:ascii="Times New Roman" w:eastAsia="新細明體" w:hAnsi="Times New Roman" w:cs="Times New Roman" w:hint="eastAsia"/>
          <w:lang w:eastAsia="zh-TW"/>
        </w:rPr>
        <w:t>r</w:t>
      </w:r>
      <w:r w:rsidR="001948EA">
        <w:rPr>
          <w:rFonts w:ascii="Times New Roman" w:eastAsia="新細明體" w:hAnsi="Times New Roman" w:cs="Times New Roman"/>
          <w:lang w:eastAsia="zh-TW"/>
        </w:rPr>
        <w:t xml:space="preserve">efer to "National Sun </w:t>
      </w:r>
      <w:proofErr w:type="spellStart"/>
      <w:r w:rsidR="001948EA">
        <w:rPr>
          <w:rFonts w:ascii="Times New Roman" w:eastAsia="新細明體" w:hAnsi="Times New Roman" w:cs="Times New Roman"/>
          <w:lang w:eastAsia="zh-TW"/>
        </w:rPr>
        <w:t>Yat-</w:t>
      </w:r>
      <w:r w:rsidR="001948EA">
        <w:rPr>
          <w:rFonts w:ascii="Times New Roman" w:eastAsia="新細明體" w:hAnsi="Times New Roman" w:cs="Times New Roman" w:hint="eastAsia"/>
          <w:lang w:eastAsia="zh-TW"/>
        </w:rPr>
        <w:t>s</w:t>
      </w:r>
      <w:r w:rsidR="00862A47" w:rsidRPr="006C104C">
        <w:rPr>
          <w:rFonts w:ascii="Times New Roman" w:eastAsia="新細明體" w:hAnsi="Times New Roman" w:cs="Times New Roman"/>
          <w:lang w:eastAsia="zh-TW"/>
        </w:rPr>
        <w:t>en</w:t>
      </w:r>
      <w:proofErr w:type="spellEnd"/>
      <w:r w:rsidR="00862A47" w:rsidRPr="006C104C">
        <w:rPr>
          <w:rFonts w:ascii="Times New Roman" w:eastAsia="新細明體" w:hAnsi="Times New Roman" w:cs="Times New Roman"/>
          <w:lang w:eastAsia="zh-TW"/>
        </w:rPr>
        <w:t xml:space="preserve"> University Guidelines for Mentor</w:t>
      </w:r>
      <w:r>
        <w:rPr>
          <w:rFonts w:ascii="Times New Roman" w:eastAsia="新細明體" w:hAnsi="Times New Roman" w:cs="Times New Roman"/>
          <w:lang w:eastAsia="zh-TW"/>
        </w:rPr>
        <w:t xml:space="preserve"> System" (as shown in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>
        <w:rPr>
          <w:rFonts w:ascii="Times New Roman" w:eastAsia="新細明體" w:hAnsi="Times New Roman" w:cs="Times New Roman"/>
          <w:lang w:eastAsia="zh-TW"/>
        </w:rPr>
        <w:t>appendi</w:t>
      </w:r>
      <w:r>
        <w:rPr>
          <w:rFonts w:ascii="Times New Roman" w:eastAsia="新細明體" w:hAnsi="Times New Roman" w:cs="Times New Roman" w:hint="eastAsia"/>
          <w:lang w:eastAsia="zh-TW"/>
        </w:rPr>
        <w:t>x</w:t>
      </w:r>
      <w:r w:rsidR="00862A47" w:rsidRPr="006C104C">
        <w:rPr>
          <w:rFonts w:ascii="Times New Roman" w:eastAsia="新細明體" w:hAnsi="Times New Roman" w:cs="Times New Roman"/>
          <w:lang w:eastAsia="zh-TW"/>
        </w:rPr>
        <w:t>) for duties and other relevant items of a mentor.</w:t>
      </w:r>
    </w:p>
    <w:p w:rsidR="005D4F14" w:rsidRPr="006C104C" w:rsidRDefault="005D4F14" w:rsidP="00126104">
      <w:pPr>
        <w:pStyle w:val="a3"/>
        <w:numPr>
          <w:ilvl w:val="0"/>
          <w:numId w:val="2"/>
        </w:numPr>
        <w:snapToGrid w:val="0"/>
        <w:spacing w:afterLines="50" w:after="120" w:line="360" w:lineRule="atLeast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his set of regulations shall be implemented following approvals of </w:t>
      </w:r>
      <w:r>
        <w:rPr>
          <w:rFonts w:ascii="Times New Roman" w:eastAsia="新細明體" w:hAnsi="Times New Roman" w:cs="Times New Roman"/>
          <w:lang w:eastAsia="zh-TW"/>
        </w:rPr>
        <w:t>department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general meetings and the authorization of the president. </w:t>
      </w: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>he same procedure shall be carried out when amendments are to be made.</w:t>
      </w:r>
    </w:p>
    <w:sectPr w:rsidR="005D4F14" w:rsidRPr="006C104C" w:rsidSect="00A8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61" w:rsidRDefault="00131561" w:rsidP="00ED3259">
      <w:r>
        <w:separator/>
      </w:r>
    </w:p>
  </w:endnote>
  <w:endnote w:type="continuationSeparator" w:id="0">
    <w:p w:rsidR="00131561" w:rsidRDefault="00131561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47" w:rsidRDefault="00862A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47" w:rsidRDefault="00862A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47" w:rsidRDefault="00862A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61" w:rsidRDefault="00131561" w:rsidP="00ED3259">
      <w:r>
        <w:separator/>
      </w:r>
    </w:p>
  </w:footnote>
  <w:footnote w:type="continuationSeparator" w:id="0">
    <w:p w:rsidR="00131561" w:rsidRDefault="00131561" w:rsidP="00ED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47" w:rsidRDefault="00862A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47" w:rsidRDefault="00862A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47" w:rsidRDefault="00862A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12123C"/>
    <w:rsid w:val="00126104"/>
    <w:rsid w:val="00131561"/>
    <w:rsid w:val="001948EA"/>
    <w:rsid w:val="002C208D"/>
    <w:rsid w:val="002E3DD8"/>
    <w:rsid w:val="003E4829"/>
    <w:rsid w:val="00426404"/>
    <w:rsid w:val="004D0582"/>
    <w:rsid w:val="005D4F14"/>
    <w:rsid w:val="005F02F8"/>
    <w:rsid w:val="006C104C"/>
    <w:rsid w:val="006E423F"/>
    <w:rsid w:val="007B5FD6"/>
    <w:rsid w:val="007C7F39"/>
    <w:rsid w:val="007F4BE6"/>
    <w:rsid w:val="00862A47"/>
    <w:rsid w:val="008C3EFB"/>
    <w:rsid w:val="008D5A86"/>
    <w:rsid w:val="00934EC7"/>
    <w:rsid w:val="009E03CA"/>
    <w:rsid w:val="009E3AFB"/>
    <w:rsid w:val="00A86339"/>
    <w:rsid w:val="00B344D9"/>
    <w:rsid w:val="00B64E4E"/>
    <w:rsid w:val="00B85906"/>
    <w:rsid w:val="00DF7080"/>
    <w:rsid w:val="00EA4500"/>
    <w:rsid w:val="00ED2328"/>
    <w:rsid w:val="00ED3259"/>
    <w:rsid w:val="00ED4274"/>
    <w:rsid w:val="00F43EDD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USER</cp:lastModifiedBy>
  <cp:revision>2</cp:revision>
  <dcterms:created xsi:type="dcterms:W3CDTF">2015-09-03T03:32:00Z</dcterms:created>
  <dcterms:modified xsi:type="dcterms:W3CDTF">2015-09-03T03:32:00Z</dcterms:modified>
</cp:coreProperties>
</file>